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322"/>
        <w:gridCol w:w="2232"/>
        <w:gridCol w:w="2217"/>
      </w:tblGrid>
      <w:tr w:rsidR="008469A7" w14:paraId="5E812BB5" w14:textId="77777777" w:rsidTr="00621223">
        <w:trPr>
          <w:trHeight w:val="987"/>
          <w:jc w:val="center"/>
        </w:trPr>
        <w:tc>
          <w:tcPr>
            <w:tcW w:w="9016" w:type="dxa"/>
            <w:gridSpan w:val="4"/>
            <w:vAlign w:val="center"/>
          </w:tcPr>
          <w:p w14:paraId="1E5D2D7E" w14:textId="6CA66700" w:rsidR="003205A8" w:rsidRPr="0067616E" w:rsidRDefault="003205A8" w:rsidP="001B3863">
            <w:pPr>
              <w:jc w:val="center"/>
              <w:rPr>
                <w:rFonts w:ascii="Times New Roman" w:eastAsia="Gulim" w:hAnsi="Times New Roman" w:cs="Times New Roman"/>
                <w:b/>
                <w:sz w:val="36"/>
              </w:rPr>
            </w:pPr>
            <w:r w:rsidRPr="0067616E">
              <w:rPr>
                <w:rFonts w:ascii="Times New Roman" w:eastAsia="Gulim" w:hAnsi="Times New Roman" w:cs="Times New Roman"/>
                <w:b/>
                <w:sz w:val="36"/>
              </w:rPr>
              <w:t>Formulaire de demande de remboursement</w:t>
            </w:r>
          </w:p>
          <w:p w14:paraId="77A70BEB" w14:textId="6883EE7E" w:rsidR="008469A7" w:rsidRPr="0067616E" w:rsidRDefault="00050F5A" w:rsidP="00AA431A">
            <w:pPr>
              <w:jc w:val="center"/>
              <w:rPr>
                <w:rFonts w:ascii="Gulim" w:eastAsia="Gulim" w:hAnsi="Gulim"/>
                <w:b/>
              </w:rPr>
            </w:pPr>
            <w:proofErr w:type="gramStart"/>
            <w:r>
              <w:rPr>
                <w:rFonts w:ascii="Times New Roman" w:eastAsia="Gulim" w:hAnsi="Times New Roman" w:cs="Times New Roman"/>
                <w:b/>
                <w:sz w:val="36"/>
              </w:rPr>
              <w:t>des</w:t>
            </w:r>
            <w:proofErr w:type="gramEnd"/>
            <w:r>
              <w:rPr>
                <w:rFonts w:ascii="Times New Roman" w:eastAsia="Gulim" w:hAnsi="Times New Roman" w:cs="Times New Roman"/>
                <w:b/>
                <w:sz w:val="36"/>
              </w:rPr>
              <w:t xml:space="preserve"> frais d’inscription au </w:t>
            </w:r>
            <w:r w:rsidR="003205A8" w:rsidRPr="0067616E">
              <w:rPr>
                <w:rFonts w:ascii="Times New Roman" w:eastAsia="Gulim" w:hAnsi="Times New Roman" w:cs="Times New Roman"/>
                <w:b/>
                <w:sz w:val="36"/>
              </w:rPr>
              <w:t>TOPIK</w:t>
            </w:r>
            <w:r w:rsidR="00621223">
              <w:rPr>
                <w:rFonts w:ascii="Times New Roman" w:eastAsia="Gulim" w:hAnsi="Times New Roman" w:cs="Times New Roman"/>
                <w:b/>
                <w:sz w:val="36"/>
              </w:rPr>
              <w:t xml:space="preserve"> 2021</w:t>
            </w:r>
          </w:p>
        </w:tc>
      </w:tr>
      <w:tr w:rsidR="009A45C8" w:rsidRPr="00621223" w14:paraId="412C72CB" w14:textId="77777777" w:rsidTr="00621223">
        <w:trPr>
          <w:trHeight w:val="827"/>
          <w:jc w:val="center"/>
        </w:trPr>
        <w:tc>
          <w:tcPr>
            <w:tcW w:w="2245" w:type="dxa"/>
            <w:vAlign w:val="center"/>
          </w:tcPr>
          <w:p w14:paraId="1C76A9FB" w14:textId="77777777" w:rsidR="003205A8" w:rsidRPr="0067616E" w:rsidRDefault="00131E0A" w:rsidP="00846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Lieu</w:t>
            </w:r>
            <w:r w:rsidR="003205A8" w:rsidRPr="0067616E">
              <w:rPr>
                <w:rFonts w:ascii="Times New Roman" w:hAnsi="Times New Roman" w:cs="Times New Roman"/>
                <w:sz w:val="24"/>
              </w:rPr>
              <w:t xml:space="preserve"> d’examen</w:t>
            </w:r>
          </w:p>
          <w:p w14:paraId="0F63B2E4" w14:textId="77777777" w:rsidR="009A45C8" w:rsidRPr="0067616E" w:rsidRDefault="003205A8" w:rsidP="00846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616E">
              <w:rPr>
                <w:rFonts w:ascii="Times New Roman" w:hAnsi="Times New Roman" w:cs="Times New Roman"/>
                <w:sz w:val="24"/>
              </w:rPr>
              <w:t>(</w:t>
            </w:r>
            <w:r w:rsidR="001B3863" w:rsidRPr="0067616E">
              <w:rPr>
                <w:rFonts w:ascii="Times New Roman" w:hAnsi="Times New Roman" w:cs="Times New Roman"/>
                <w:sz w:val="24"/>
              </w:rPr>
              <w:t>N</w:t>
            </w:r>
            <w:r w:rsidRPr="0067616E">
              <w:rPr>
                <w:rFonts w:ascii="Times New Roman" w:hAnsi="Times New Roman" w:cs="Times New Roman"/>
                <w:sz w:val="24"/>
              </w:rPr>
              <w:t>om de ville)</w:t>
            </w:r>
          </w:p>
        </w:tc>
        <w:tc>
          <w:tcPr>
            <w:tcW w:w="2322" w:type="dxa"/>
            <w:vAlign w:val="center"/>
          </w:tcPr>
          <w:p w14:paraId="7ED28AD9" w14:textId="77777777" w:rsidR="009A45C8" w:rsidRPr="0067616E" w:rsidRDefault="009A45C8" w:rsidP="001B38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6E25A59C" w14:textId="77777777" w:rsidR="00DE5D86" w:rsidRPr="0067616E" w:rsidRDefault="00AA431A" w:rsidP="00DE5D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Type d’examen</w:t>
            </w:r>
          </w:p>
        </w:tc>
        <w:tc>
          <w:tcPr>
            <w:tcW w:w="2217" w:type="dxa"/>
            <w:vAlign w:val="center"/>
          </w:tcPr>
          <w:p w14:paraId="354F3866" w14:textId="77777777" w:rsidR="00AA431A" w:rsidRPr="00621223" w:rsidRDefault="00AA431A" w:rsidP="00AA431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21223">
              <w:rPr>
                <w:rFonts w:ascii="Times New Roman" w:hAnsi="Times New Roman" w:cs="Times New Roman"/>
                <w:sz w:val="24"/>
                <w:lang w:val="en-US"/>
              </w:rPr>
              <w:t>□ TOPIK I</w:t>
            </w:r>
          </w:p>
          <w:p w14:paraId="3B337C18" w14:textId="77777777" w:rsidR="009A45C8" w:rsidRPr="00621223" w:rsidRDefault="00AA431A" w:rsidP="00AA431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21223">
              <w:rPr>
                <w:rFonts w:ascii="Times New Roman" w:hAnsi="Times New Roman" w:cs="Times New Roman"/>
                <w:sz w:val="24"/>
                <w:lang w:val="en-US"/>
              </w:rPr>
              <w:t>□ TOPIK II</w:t>
            </w:r>
          </w:p>
        </w:tc>
      </w:tr>
      <w:tr w:rsidR="008469A7" w:rsidRPr="0067616E" w14:paraId="5CFB3C8F" w14:textId="77777777" w:rsidTr="00621223">
        <w:trPr>
          <w:trHeight w:val="573"/>
          <w:jc w:val="center"/>
        </w:trPr>
        <w:tc>
          <w:tcPr>
            <w:tcW w:w="2245" w:type="dxa"/>
            <w:vAlign w:val="center"/>
          </w:tcPr>
          <w:p w14:paraId="613CB9EC" w14:textId="77777777" w:rsidR="008469A7" w:rsidRPr="0067616E" w:rsidRDefault="0067616E" w:rsidP="00320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616E">
              <w:rPr>
                <w:rFonts w:ascii="Times New Roman" w:hAnsi="Times New Roman" w:cs="Times New Roman"/>
                <w:sz w:val="24"/>
              </w:rPr>
              <w:t>Nom</w:t>
            </w:r>
            <w:r w:rsidR="001B3863" w:rsidRPr="0067616E">
              <w:rPr>
                <w:rFonts w:ascii="Times New Roman" w:hAnsi="Times New Roman" w:cs="Times New Roman"/>
                <w:sz w:val="24"/>
              </w:rPr>
              <w:t>,</w:t>
            </w:r>
            <w:r w:rsidRPr="0067616E">
              <w:rPr>
                <w:rFonts w:ascii="Times New Roman" w:hAnsi="Times New Roman" w:cs="Times New Roman"/>
                <w:sz w:val="24"/>
              </w:rPr>
              <w:t xml:space="preserve"> prénom</w:t>
            </w:r>
          </w:p>
        </w:tc>
        <w:tc>
          <w:tcPr>
            <w:tcW w:w="6771" w:type="dxa"/>
            <w:gridSpan w:val="3"/>
            <w:vAlign w:val="center"/>
          </w:tcPr>
          <w:p w14:paraId="71B58D50" w14:textId="77777777" w:rsidR="008469A7" w:rsidRPr="0067616E" w:rsidRDefault="008469A7" w:rsidP="001B38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69A7" w:rsidRPr="0067616E" w14:paraId="56D725DA" w14:textId="77777777" w:rsidTr="00621223">
        <w:trPr>
          <w:trHeight w:val="571"/>
          <w:jc w:val="center"/>
        </w:trPr>
        <w:tc>
          <w:tcPr>
            <w:tcW w:w="2245" w:type="dxa"/>
            <w:vAlign w:val="center"/>
          </w:tcPr>
          <w:p w14:paraId="2D4F1597" w14:textId="77777777" w:rsidR="008469A7" w:rsidRPr="0067616E" w:rsidRDefault="003205A8" w:rsidP="00846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616E">
              <w:rPr>
                <w:rFonts w:ascii="Times New Roman" w:hAnsi="Times New Roman" w:cs="Times New Roman"/>
                <w:sz w:val="24"/>
              </w:rPr>
              <w:t>Adresse</w:t>
            </w:r>
            <w:r w:rsidR="0067616E" w:rsidRPr="0067616E">
              <w:rPr>
                <w:rFonts w:ascii="Times New Roman" w:hAnsi="Times New Roman" w:cs="Times New Roman"/>
                <w:sz w:val="24"/>
              </w:rPr>
              <w:t xml:space="preserve"> postale</w:t>
            </w:r>
          </w:p>
        </w:tc>
        <w:tc>
          <w:tcPr>
            <w:tcW w:w="6771" w:type="dxa"/>
            <w:gridSpan w:val="3"/>
            <w:vAlign w:val="center"/>
          </w:tcPr>
          <w:p w14:paraId="4DFBFAF3" w14:textId="77777777" w:rsidR="008469A7" w:rsidRPr="0067616E" w:rsidRDefault="008469A7" w:rsidP="001B38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1223" w:rsidRPr="0067616E" w14:paraId="68FBE4C4" w14:textId="77777777" w:rsidTr="006F50E4">
        <w:trPr>
          <w:trHeight w:val="683"/>
          <w:jc w:val="center"/>
        </w:trPr>
        <w:tc>
          <w:tcPr>
            <w:tcW w:w="9016" w:type="dxa"/>
            <w:gridSpan w:val="4"/>
          </w:tcPr>
          <w:p w14:paraId="16D3F36A" w14:textId="4332B287" w:rsidR="00621223" w:rsidRDefault="00621223" w:rsidP="001B3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1223">
              <w:rPr>
                <w:rFonts w:ascii="Times New Roman" w:hAnsi="Times New Roman" w:cs="Times New Roman"/>
                <w:sz w:val="24"/>
              </w:rPr>
              <w:t xml:space="preserve">Les remboursements </w:t>
            </w:r>
            <w:r w:rsidR="00174F2D">
              <w:rPr>
                <w:rFonts w:ascii="Times New Roman" w:hAnsi="Times New Roman" w:cs="Times New Roman"/>
                <w:sz w:val="24"/>
              </w:rPr>
              <w:t>sera effectué via le virement bancaire</w:t>
            </w:r>
            <w:r w:rsidRPr="0062122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5C2DED77" w14:textId="4BE3BEFF" w:rsidR="00621223" w:rsidRPr="0067616E" w:rsidRDefault="00621223" w:rsidP="001B3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1223">
              <w:rPr>
                <w:rFonts w:ascii="Times New Roman" w:hAnsi="Times New Roman" w:cs="Times New Roman"/>
                <w:sz w:val="24"/>
              </w:rPr>
              <w:t>Remplissez vos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4F2D">
              <w:rPr>
                <w:rFonts w:ascii="Times New Roman" w:hAnsi="Times New Roman" w:cs="Times New Roman"/>
                <w:sz w:val="24"/>
              </w:rPr>
              <w:t>coordonnée</w:t>
            </w:r>
            <w:r>
              <w:rPr>
                <w:rFonts w:ascii="Times New Roman" w:hAnsi="Times New Roman" w:cs="Times New Roman"/>
                <w:sz w:val="24"/>
              </w:rPr>
              <w:t>s bancaires ci-dessous.</w:t>
            </w:r>
          </w:p>
        </w:tc>
      </w:tr>
      <w:tr w:rsidR="00AA431A" w:rsidRPr="0067616E" w14:paraId="494419B8" w14:textId="77777777" w:rsidTr="00621223">
        <w:trPr>
          <w:trHeight w:val="683"/>
          <w:jc w:val="center"/>
        </w:trPr>
        <w:tc>
          <w:tcPr>
            <w:tcW w:w="2245" w:type="dxa"/>
            <w:vMerge w:val="restart"/>
            <w:vAlign w:val="center"/>
          </w:tcPr>
          <w:p w14:paraId="22841AAE" w14:textId="7C54D1DF" w:rsidR="00AA431A" w:rsidRPr="0067616E" w:rsidRDefault="00621223" w:rsidP="006212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/>
            </w:r>
            <w:r w:rsidR="00174F2D">
              <w:rPr>
                <w:rFonts w:ascii="Times New Roman" w:hAnsi="Times New Roman" w:cs="Times New Roman"/>
                <w:sz w:val="24"/>
              </w:rPr>
              <w:t>Coordonnée</w:t>
            </w:r>
            <w:r w:rsidRPr="00621223">
              <w:rPr>
                <w:rFonts w:ascii="Times New Roman" w:hAnsi="Times New Roman" w:cs="Times New Roman"/>
                <w:sz w:val="24"/>
              </w:rPr>
              <w:t>s bancaires</w:t>
            </w:r>
          </w:p>
        </w:tc>
        <w:tc>
          <w:tcPr>
            <w:tcW w:w="2322" w:type="dxa"/>
            <w:vAlign w:val="center"/>
          </w:tcPr>
          <w:p w14:paraId="41005922" w14:textId="77777777" w:rsidR="00AA431A" w:rsidRPr="0067616E" w:rsidRDefault="00AA431A" w:rsidP="00676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616E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itulaire du</w:t>
            </w:r>
            <w:r w:rsidRPr="0067616E">
              <w:rPr>
                <w:rFonts w:ascii="Times New Roman" w:hAnsi="Times New Roman" w:cs="Times New Roman"/>
                <w:sz w:val="24"/>
              </w:rPr>
              <w:t xml:space="preserve"> compte </w:t>
            </w:r>
          </w:p>
        </w:tc>
        <w:tc>
          <w:tcPr>
            <w:tcW w:w="4449" w:type="dxa"/>
            <w:gridSpan w:val="2"/>
            <w:vAlign w:val="center"/>
          </w:tcPr>
          <w:p w14:paraId="4568319C" w14:textId="77777777" w:rsidR="00AA431A" w:rsidRPr="0067616E" w:rsidRDefault="00AA431A" w:rsidP="001B38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431A" w:rsidRPr="0067616E" w14:paraId="14709464" w14:textId="77777777" w:rsidTr="00621223">
        <w:trPr>
          <w:trHeight w:val="706"/>
          <w:jc w:val="center"/>
        </w:trPr>
        <w:tc>
          <w:tcPr>
            <w:tcW w:w="2245" w:type="dxa"/>
            <w:vMerge/>
          </w:tcPr>
          <w:p w14:paraId="549B7ED6" w14:textId="77777777" w:rsidR="00AA431A" w:rsidRPr="0067616E" w:rsidRDefault="00AA43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vAlign w:val="center"/>
          </w:tcPr>
          <w:p w14:paraId="6C5DAD28" w14:textId="77777777" w:rsidR="00AA431A" w:rsidRPr="0067616E" w:rsidRDefault="00AA431A" w:rsidP="001B3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616E">
              <w:rPr>
                <w:rFonts w:ascii="Times New Roman" w:hAnsi="Times New Roman" w:cs="Times New Roman"/>
                <w:sz w:val="24"/>
              </w:rPr>
              <w:t>Nom de banque</w:t>
            </w:r>
          </w:p>
        </w:tc>
        <w:tc>
          <w:tcPr>
            <w:tcW w:w="4449" w:type="dxa"/>
            <w:gridSpan w:val="2"/>
            <w:vAlign w:val="center"/>
          </w:tcPr>
          <w:p w14:paraId="60C8DA6E" w14:textId="77777777" w:rsidR="00AA431A" w:rsidRPr="0067616E" w:rsidRDefault="00AA431A" w:rsidP="001B38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431A" w:rsidRPr="0067616E" w14:paraId="0883FE0E" w14:textId="77777777" w:rsidTr="00621223">
        <w:trPr>
          <w:trHeight w:val="512"/>
          <w:jc w:val="center"/>
        </w:trPr>
        <w:tc>
          <w:tcPr>
            <w:tcW w:w="2245" w:type="dxa"/>
            <w:vMerge/>
          </w:tcPr>
          <w:p w14:paraId="3DF97F6B" w14:textId="77777777" w:rsidR="00AA431A" w:rsidRPr="0067616E" w:rsidRDefault="00AA43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vAlign w:val="center"/>
          </w:tcPr>
          <w:p w14:paraId="279A0377" w14:textId="77777777" w:rsidR="00AA431A" w:rsidRPr="0067616E" w:rsidRDefault="00AA431A" w:rsidP="001B3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616E">
              <w:rPr>
                <w:rFonts w:ascii="Times New Roman" w:hAnsi="Times New Roman" w:cs="Times New Roman"/>
                <w:sz w:val="24"/>
              </w:rPr>
              <w:t>IBAN</w:t>
            </w:r>
          </w:p>
        </w:tc>
        <w:tc>
          <w:tcPr>
            <w:tcW w:w="4449" w:type="dxa"/>
            <w:gridSpan w:val="2"/>
            <w:vAlign w:val="center"/>
          </w:tcPr>
          <w:p w14:paraId="5A83ACAB" w14:textId="77777777" w:rsidR="00AA431A" w:rsidRPr="0067616E" w:rsidRDefault="00AA431A" w:rsidP="001B38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431A" w:rsidRPr="0067616E" w14:paraId="41A0F263" w14:textId="77777777" w:rsidTr="00621223">
        <w:trPr>
          <w:trHeight w:val="548"/>
          <w:jc w:val="center"/>
        </w:trPr>
        <w:tc>
          <w:tcPr>
            <w:tcW w:w="2245" w:type="dxa"/>
            <w:vMerge/>
          </w:tcPr>
          <w:p w14:paraId="4AB62212" w14:textId="77777777" w:rsidR="00AA431A" w:rsidRPr="0067616E" w:rsidRDefault="00AA43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vAlign w:val="center"/>
          </w:tcPr>
          <w:p w14:paraId="4845F537" w14:textId="77777777" w:rsidR="00AA431A" w:rsidRPr="0067616E" w:rsidRDefault="00AA431A" w:rsidP="001B3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616E">
              <w:rPr>
                <w:rFonts w:ascii="Times New Roman" w:hAnsi="Times New Roman" w:cs="Times New Roman"/>
                <w:sz w:val="24"/>
              </w:rPr>
              <w:t>BIC</w:t>
            </w:r>
          </w:p>
        </w:tc>
        <w:tc>
          <w:tcPr>
            <w:tcW w:w="4449" w:type="dxa"/>
            <w:gridSpan w:val="2"/>
            <w:vAlign w:val="center"/>
          </w:tcPr>
          <w:p w14:paraId="3EDD0F4E" w14:textId="77777777" w:rsidR="00AA431A" w:rsidRPr="0067616E" w:rsidRDefault="00AA431A" w:rsidP="001B38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4F2D" w:rsidRPr="0067616E" w14:paraId="3446F64D" w14:textId="77777777" w:rsidTr="009B5265">
        <w:trPr>
          <w:trHeight w:val="2065"/>
          <w:jc w:val="center"/>
        </w:trPr>
        <w:tc>
          <w:tcPr>
            <w:tcW w:w="9016" w:type="dxa"/>
            <w:gridSpan w:val="4"/>
            <w:vAlign w:val="center"/>
          </w:tcPr>
          <w:p w14:paraId="567F8BA4" w14:textId="77777777" w:rsidR="00174F2D" w:rsidRPr="00621223" w:rsidRDefault="00174F2D" w:rsidP="00621223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21223">
              <w:rPr>
                <w:rFonts w:ascii="Times New Roman" w:hAnsi="Times New Roman" w:cs="Times New Roman"/>
                <w:sz w:val="24"/>
              </w:rPr>
              <w:t>Taux de remboursement différencié selon la période d’annulation</w:t>
            </w:r>
          </w:p>
          <w:p w14:paraId="761CFDF3" w14:textId="77777777" w:rsidR="00174F2D" w:rsidRPr="00621223" w:rsidRDefault="00174F2D" w:rsidP="00621223">
            <w:pPr>
              <w:pStyle w:val="Paragraphedeliste"/>
              <w:numPr>
                <w:ilvl w:val="0"/>
                <w:numId w:val="7"/>
              </w:numPr>
              <w:spacing w:after="90"/>
              <w:jc w:val="both"/>
              <w:rPr>
                <w:rFonts w:ascii="Times New Roman" w:hAnsi="Times New Roman" w:cs="Times New Roman"/>
                <w:sz w:val="24"/>
              </w:rPr>
            </w:pPr>
            <w:r w:rsidRPr="00621223">
              <w:rPr>
                <w:rFonts w:ascii="Times New Roman" w:hAnsi="Times New Roman" w:cs="Times New Roman"/>
                <w:sz w:val="24"/>
              </w:rPr>
              <w:t>Jusqu’à la fin de la période d’inscription : 100% des frais d’inscription</w:t>
            </w:r>
          </w:p>
          <w:p w14:paraId="51E7AC82" w14:textId="77777777" w:rsidR="00174F2D" w:rsidRDefault="00174F2D" w:rsidP="00174F2D">
            <w:pPr>
              <w:pStyle w:val="Paragraphedeliste"/>
              <w:numPr>
                <w:ilvl w:val="0"/>
                <w:numId w:val="7"/>
              </w:numPr>
              <w:spacing w:after="90"/>
              <w:jc w:val="both"/>
              <w:rPr>
                <w:rFonts w:ascii="Times New Roman" w:hAnsi="Times New Roman" w:cs="Times New Roman"/>
                <w:sz w:val="24"/>
              </w:rPr>
            </w:pPr>
            <w:r w:rsidRPr="00621223">
              <w:rPr>
                <w:rFonts w:ascii="Times New Roman" w:hAnsi="Times New Roman" w:cs="Times New Roman"/>
                <w:sz w:val="24"/>
              </w:rPr>
              <w:t>Jusqu’à une semaine avant le TOPIK : 40% des frais d’inscription (16 euros pour les candidats de TOPIK I et 22 euros pour TOPIK II)</w:t>
            </w:r>
          </w:p>
          <w:p w14:paraId="51473848" w14:textId="58CD2A96" w:rsidR="00174F2D" w:rsidRPr="00174F2D" w:rsidRDefault="00174F2D" w:rsidP="00174F2D">
            <w:pPr>
              <w:spacing w:after="90"/>
              <w:jc w:val="both"/>
              <w:rPr>
                <w:rFonts w:ascii="Times New Roman" w:hAnsi="Times New Roman" w:cs="Times New Roman"/>
                <w:sz w:val="24"/>
              </w:rPr>
            </w:pPr>
            <w:r w:rsidRPr="00174F2D">
              <w:rPr>
                <w:rFonts w:ascii="Times New Roman" w:hAnsi="Times New Roman" w:cs="Times New Roman"/>
                <w:sz w:val="24"/>
              </w:rPr>
              <w:t> </w:t>
            </w:r>
            <w:r w:rsidRPr="00174F2D">
              <w:rPr>
                <w:rFonts w:ascii="Times New Roman" w:hAnsi="Times New Roman" w:cs="Times New Roman" w:hint="eastAsia"/>
                <w:sz w:val="24"/>
              </w:rPr>
              <w:t>※</w:t>
            </w:r>
            <w:r w:rsidRPr="00174F2D">
              <w:rPr>
                <w:rFonts w:ascii="Times New Roman" w:hAnsi="Times New Roman" w:cs="Times New Roman"/>
                <w:sz w:val="24"/>
              </w:rPr>
              <w:t xml:space="preserve"> Les frais de virements bancaires pour le remboursement sont également à votre charge (environ 1 ou 2 euros).</w:t>
            </w:r>
          </w:p>
        </w:tc>
      </w:tr>
      <w:tr w:rsidR="008469A7" w:rsidRPr="0067616E" w14:paraId="15DDFF80" w14:textId="77777777" w:rsidTr="00621223">
        <w:trPr>
          <w:trHeight w:val="4821"/>
          <w:jc w:val="center"/>
        </w:trPr>
        <w:tc>
          <w:tcPr>
            <w:tcW w:w="9016" w:type="dxa"/>
            <w:gridSpan w:val="4"/>
          </w:tcPr>
          <w:p w14:paraId="7CF4902B" w14:textId="77777777" w:rsidR="008469A7" w:rsidRPr="0067616E" w:rsidRDefault="008469A7" w:rsidP="001B3863">
            <w:pPr>
              <w:jc w:val="center"/>
              <w:rPr>
                <w:rFonts w:ascii="Times New Roman" w:hAnsi="Times New Roman" w:cs="Times New Roman"/>
              </w:rPr>
            </w:pPr>
          </w:p>
          <w:p w14:paraId="4D4BB2D6" w14:textId="77777777" w:rsidR="0067616E" w:rsidRPr="0067616E" w:rsidRDefault="0067616E" w:rsidP="005C0ADF">
            <w:pPr>
              <w:rPr>
                <w:rFonts w:ascii="Times New Roman" w:hAnsi="Times New Roman" w:cs="Times New Roman"/>
              </w:rPr>
            </w:pPr>
          </w:p>
          <w:p w14:paraId="6C18A743" w14:textId="77777777" w:rsidR="008469A7" w:rsidRPr="0067616E" w:rsidRDefault="008469A7" w:rsidP="001B38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7A59E36" w14:textId="67044E8B" w:rsidR="008469A7" w:rsidRDefault="001B3863" w:rsidP="00F13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16E">
              <w:rPr>
                <w:rFonts w:ascii="Times New Roman" w:hAnsi="Times New Roman" w:cs="Times New Roman"/>
                <w:sz w:val="28"/>
              </w:rPr>
              <w:t>Je sollicite le</w:t>
            </w:r>
            <w:r w:rsidR="00CB3EDA" w:rsidRPr="0067616E">
              <w:rPr>
                <w:rFonts w:ascii="Times New Roman" w:hAnsi="Times New Roman" w:cs="Times New Roman"/>
                <w:sz w:val="28"/>
              </w:rPr>
              <w:t xml:space="preserve"> rembourseme</w:t>
            </w:r>
            <w:r w:rsidR="00AA431A">
              <w:rPr>
                <w:rFonts w:ascii="Times New Roman" w:hAnsi="Times New Roman" w:cs="Times New Roman"/>
                <w:sz w:val="28"/>
              </w:rPr>
              <w:t>nt des frais d’inscription au</w:t>
            </w:r>
            <w:r w:rsidRPr="0067616E">
              <w:rPr>
                <w:rFonts w:ascii="Times New Roman" w:hAnsi="Times New Roman" w:cs="Times New Roman"/>
                <w:sz w:val="28"/>
              </w:rPr>
              <w:t xml:space="preserve"> TOPIK</w:t>
            </w:r>
            <w:r w:rsidR="00FE62A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431A">
              <w:rPr>
                <w:rFonts w:ascii="Times New Roman" w:hAnsi="Times New Roman" w:cs="Times New Roman"/>
                <w:sz w:val="28"/>
              </w:rPr>
              <w:t>202</w:t>
            </w:r>
            <w:r w:rsidR="00621223">
              <w:rPr>
                <w:rFonts w:ascii="Times New Roman" w:hAnsi="Times New Roman" w:cs="Times New Roman"/>
                <w:sz w:val="28"/>
              </w:rPr>
              <w:t>1.</w:t>
            </w:r>
          </w:p>
          <w:p w14:paraId="77B33F1A" w14:textId="77777777" w:rsidR="005C0ADF" w:rsidRDefault="005C0ADF" w:rsidP="001B38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288BF35" w14:textId="77777777" w:rsidR="005C0ADF" w:rsidRPr="005C0ADF" w:rsidRDefault="005C0ADF" w:rsidP="00AA431A">
            <w:pPr>
              <w:pStyle w:val="a"/>
              <w:snapToGrid/>
              <w:spacing w:line="360" w:lineRule="auto"/>
            </w:pPr>
          </w:p>
          <w:p w14:paraId="431C2A59" w14:textId="77777777" w:rsidR="00CB3EDA" w:rsidRPr="0067616E" w:rsidRDefault="00CB3EDA" w:rsidP="005C0ADF">
            <w:pPr>
              <w:rPr>
                <w:rFonts w:ascii="Times New Roman" w:hAnsi="Times New Roman" w:cs="Times New Roman"/>
              </w:rPr>
            </w:pPr>
          </w:p>
          <w:p w14:paraId="2A9166DC" w14:textId="77777777" w:rsidR="008469A7" w:rsidRPr="0067616E" w:rsidRDefault="008469A7" w:rsidP="001B3863">
            <w:pPr>
              <w:jc w:val="center"/>
              <w:rPr>
                <w:rFonts w:ascii="Times New Roman" w:hAnsi="Times New Roman" w:cs="Times New Roman"/>
              </w:rPr>
            </w:pPr>
          </w:p>
          <w:p w14:paraId="229D37EF" w14:textId="182C9A3E" w:rsidR="0067616E" w:rsidRDefault="0067616E" w:rsidP="00CE290A">
            <w:pPr>
              <w:ind w:left="3424" w:right="4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7616E">
              <w:rPr>
                <w:rFonts w:ascii="Times New Roman" w:hAnsi="Times New Roman" w:cs="Times New Roman"/>
                <w:sz w:val="24"/>
              </w:rPr>
              <w:t>Date(</w:t>
            </w:r>
            <w:proofErr w:type="gramEnd"/>
            <w:r w:rsidR="00CE290A">
              <w:rPr>
                <w:rFonts w:ascii="Times New Roman" w:hAnsi="Times New Roman" w:cs="Times New Roman"/>
                <w:sz w:val="24"/>
              </w:rPr>
              <w:t>AAAA</w:t>
            </w:r>
            <w:r w:rsidRPr="0067616E">
              <w:rPr>
                <w:rFonts w:ascii="Times New Roman" w:hAnsi="Times New Roman" w:cs="Times New Roman"/>
                <w:sz w:val="24"/>
              </w:rPr>
              <w:t>/</w:t>
            </w:r>
            <w:r w:rsidR="00CE290A">
              <w:rPr>
                <w:rFonts w:ascii="Times New Roman" w:hAnsi="Times New Roman" w:cs="Times New Roman"/>
                <w:sz w:val="24"/>
              </w:rPr>
              <w:t>MM</w:t>
            </w:r>
            <w:r w:rsidRPr="0067616E">
              <w:rPr>
                <w:rFonts w:ascii="Times New Roman" w:hAnsi="Times New Roman" w:cs="Times New Roman"/>
                <w:sz w:val="24"/>
              </w:rPr>
              <w:t>/</w:t>
            </w:r>
            <w:r w:rsidR="00CE290A">
              <w:rPr>
                <w:rFonts w:ascii="Times New Roman" w:hAnsi="Times New Roman" w:cs="Times New Roman"/>
                <w:sz w:val="24"/>
              </w:rPr>
              <w:t>JJ</w:t>
            </w:r>
            <w:r w:rsidRPr="0067616E">
              <w:rPr>
                <w:rFonts w:ascii="Times New Roman" w:hAnsi="Times New Roman" w:cs="Times New Roman"/>
                <w:sz w:val="24"/>
              </w:rPr>
              <w:t>) :</w:t>
            </w:r>
          </w:p>
          <w:p w14:paraId="64B45AD9" w14:textId="77777777" w:rsidR="00AA1A82" w:rsidRPr="0067616E" w:rsidRDefault="00AA1A82" w:rsidP="00CE290A">
            <w:pPr>
              <w:ind w:left="3424" w:right="440"/>
              <w:rPr>
                <w:rFonts w:ascii="Times New Roman" w:hAnsi="Times New Roman" w:cs="Times New Roman"/>
                <w:sz w:val="24"/>
              </w:rPr>
            </w:pPr>
          </w:p>
          <w:p w14:paraId="78A32FE6" w14:textId="38538994" w:rsidR="0067616E" w:rsidRPr="0067616E" w:rsidRDefault="0067616E" w:rsidP="00CE290A">
            <w:pPr>
              <w:ind w:left="3424"/>
              <w:rPr>
                <w:rFonts w:ascii="Times New Roman" w:hAnsi="Times New Roman" w:cs="Times New Roman"/>
                <w:sz w:val="24"/>
              </w:rPr>
            </w:pPr>
            <w:r w:rsidRPr="0067616E">
              <w:rPr>
                <w:rFonts w:ascii="Times New Roman" w:hAnsi="Times New Roman" w:cs="Times New Roman"/>
                <w:sz w:val="24"/>
              </w:rPr>
              <w:t xml:space="preserve">Nom :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7616E">
              <w:rPr>
                <w:rFonts w:ascii="Times New Roman" w:hAnsi="Times New Roman" w:cs="Times New Roman"/>
                <w:sz w:val="24"/>
              </w:rPr>
              <w:t xml:space="preserve">   Prénom :  </w:t>
            </w:r>
          </w:p>
          <w:p w14:paraId="4869974B" w14:textId="2B9F020D" w:rsidR="008469A7" w:rsidRPr="00AA431A" w:rsidRDefault="0067616E" w:rsidP="00CE290A">
            <w:pPr>
              <w:ind w:left="3424" w:right="440"/>
              <w:rPr>
                <w:rFonts w:ascii="Times New Roman" w:hAnsi="Times New Roman" w:cs="Times New Roman"/>
                <w:sz w:val="24"/>
              </w:rPr>
            </w:pPr>
            <w:r w:rsidRPr="0067616E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</w:t>
            </w:r>
            <w:r w:rsidR="00CB3EDA" w:rsidRPr="0067616E">
              <w:rPr>
                <w:rFonts w:ascii="Times New Roman" w:hAnsi="Times New Roman" w:cs="Times New Roman"/>
                <w:sz w:val="24"/>
              </w:rPr>
              <w:t>Signature</w:t>
            </w:r>
            <w:r w:rsidRPr="0067616E">
              <w:rPr>
                <w:rFonts w:ascii="Times New Roman" w:hAnsi="Times New Roman" w:cs="Times New Roman"/>
                <w:sz w:val="24"/>
              </w:rPr>
              <w:t> :</w:t>
            </w:r>
          </w:p>
        </w:tc>
      </w:tr>
    </w:tbl>
    <w:p w14:paraId="009F9085" w14:textId="77777777" w:rsidR="00A4613F" w:rsidRPr="0067616E" w:rsidRDefault="00A4613F">
      <w:pPr>
        <w:rPr>
          <w:rFonts w:ascii="Times New Roman" w:hAnsi="Times New Roman" w:cs="Times New Roman"/>
        </w:rPr>
      </w:pPr>
    </w:p>
    <w:sectPr w:rsidR="00A4613F" w:rsidRPr="0067616E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149" w14:textId="77777777" w:rsidR="00345221" w:rsidRDefault="00345221" w:rsidP="009A45C8">
      <w:pPr>
        <w:spacing w:after="0" w:line="240" w:lineRule="auto"/>
      </w:pPr>
      <w:r>
        <w:separator/>
      </w:r>
    </w:p>
  </w:endnote>
  <w:endnote w:type="continuationSeparator" w:id="0">
    <w:p w14:paraId="7EB16C4D" w14:textId="77777777" w:rsidR="00345221" w:rsidRDefault="00345221" w:rsidP="009A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A5BC" w14:textId="77777777" w:rsidR="00345221" w:rsidRDefault="00345221" w:rsidP="009A45C8">
      <w:pPr>
        <w:spacing w:after="0" w:line="240" w:lineRule="auto"/>
      </w:pPr>
      <w:r>
        <w:separator/>
      </w:r>
    </w:p>
  </w:footnote>
  <w:footnote w:type="continuationSeparator" w:id="0">
    <w:p w14:paraId="5F55405B" w14:textId="77777777" w:rsidR="00345221" w:rsidRDefault="00345221" w:rsidP="009A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A22"/>
    <w:multiLevelType w:val="multilevel"/>
    <w:tmpl w:val="09AE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14AC8"/>
    <w:multiLevelType w:val="hybridMultilevel"/>
    <w:tmpl w:val="454AA55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39036EE6"/>
    <w:multiLevelType w:val="hybridMultilevel"/>
    <w:tmpl w:val="B2EA524E"/>
    <w:lvl w:ilvl="0" w:tplc="249E44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54870"/>
    <w:multiLevelType w:val="hybridMultilevel"/>
    <w:tmpl w:val="8D3221DE"/>
    <w:lvl w:ilvl="0" w:tplc="73725DC8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34C155B"/>
    <w:multiLevelType w:val="multilevel"/>
    <w:tmpl w:val="DE3E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618E3"/>
    <w:multiLevelType w:val="multilevel"/>
    <w:tmpl w:val="BE1A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22E75"/>
    <w:multiLevelType w:val="hybridMultilevel"/>
    <w:tmpl w:val="B64C1E50"/>
    <w:lvl w:ilvl="0" w:tplc="7AD003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6C"/>
    <w:rsid w:val="00050F5A"/>
    <w:rsid w:val="00106A3F"/>
    <w:rsid w:val="00131E0A"/>
    <w:rsid w:val="00174F2D"/>
    <w:rsid w:val="001B3863"/>
    <w:rsid w:val="002D6E49"/>
    <w:rsid w:val="003140B0"/>
    <w:rsid w:val="003205A8"/>
    <w:rsid w:val="00345221"/>
    <w:rsid w:val="003D1844"/>
    <w:rsid w:val="003E0390"/>
    <w:rsid w:val="0049768C"/>
    <w:rsid w:val="00557E62"/>
    <w:rsid w:val="005C0ADF"/>
    <w:rsid w:val="005D6696"/>
    <w:rsid w:val="00621223"/>
    <w:rsid w:val="0067616E"/>
    <w:rsid w:val="006B18DB"/>
    <w:rsid w:val="006F613E"/>
    <w:rsid w:val="008469A7"/>
    <w:rsid w:val="00971F64"/>
    <w:rsid w:val="009A45C8"/>
    <w:rsid w:val="00A4613F"/>
    <w:rsid w:val="00A90E6C"/>
    <w:rsid w:val="00AA1A82"/>
    <w:rsid w:val="00AA431A"/>
    <w:rsid w:val="00AC3FC2"/>
    <w:rsid w:val="00C47FFE"/>
    <w:rsid w:val="00C87164"/>
    <w:rsid w:val="00CB3EDA"/>
    <w:rsid w:val="00CD316A"/>
    <w:rsid w:val="00CE290A"/>
    <w:rsid w:val="00CE3ECE"/>
    <w:rsid w:val="00DE5D86"/>
    <w:rsid w:val="00F138B0"/>
    <w:rsid w:val="00FE6108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6AAB"/>
  <w15:docId w15:val="{65677BC5-C0A9-4295-B735-A7BAE11B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5C8"/>
  </w:style>
  <w:style w:type="paragraph" w:styleId="Pieddepage">
    <w:name w:val="footer"/>
    <w:basedOn w:val="Normal"/>
    <w:link w:val="PieddepageCar"/>
    <w:uiPriority w:val="99"/>
    <w:unhideWhenUsed/>
    <w:rsid w:val="009A4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5C8"/>
  </w:style>
  <w:style w:type="table" w:styleId="Grilledutableau">
    <w:name w:val="Table Grid"/>
    <w:basedOn w:val="TableauNormal"/>
    <w:uiPriority w:val="59"/>
    <w:rsid w:val="009A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69A7"/>
    <w:pPr>
      <w:ind w:left="720"/>
      <w:contextualSpacing/>
    </w:pPr>
  </w:style>
  <w:style w:type="paragraph" w:customStyle="1" w:styleId="a">
    <w:name w:val="바탕글"/>
    <w:basedOn w:val="Normal"/>
    <w:rsid w:val="005C0ADF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Batang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edu2</dc:creator>
  <cp:lastModifiedBy>Hye Min LEE</cp:lastModifiedBy>
  <cp:revision>7</cp:revision>
  <dcterms:created xsi:type="dcterms:W3CDTF">2021-05-18T18:04:00Z</dcterms:created>
  <dcterms:modified xsi:type="dcterms:W3CDTF">2021-05-22T08:31:00Z</dcterms:modified>
</cp:coreProperties>
</file>